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8EEF" w14:textId="77777777" w:rsidR="00784F6C" w:rsidRDefault="00784F6C" w:rsidP="00344B55">
      <w:pPr>
        <w:jc w:val="right"/>
        <w:rPr>
          <w:b/>
        </w:rPr>
      </w:pPr>
      <w:r>
        <w:rPr>
          <w:b/>
        </w:rPr>
        <w:t xml:space="preserve">Приложение № 4 к Дополнительному соглашению </w:t>
      </w:r>
    </w:p>
    <w:p w14:paraId="5A7B3F50" w14:textId="77777777" w:rsidR="00784F6C" w:rsidRDefault="00784F6C" w:rsidP="00344B55">
      <w:pPr>
        <w:jc w:val="right"/>
        <w:rPr>
          <w:b/>
        </w:rPr>
      </w:pPr>
      <w:r>
        <w:rPr>
          <w:b/>
        </w:rPr>
        <w:t xml:space="preserve">на поставку товара под частной торговой маркой от </w:t>
      </w:r>
      <w:permStart w:id="1834370465" w:edGrp="everyone"/>
      <w:r>
        <w:rPr>
          <w:b/>
        </w:rPr>
        <w:t>__.__.______</w:t>
      </w:r>
      <w:permEnd w:id="1834370465"/>
      <w:r>
        <w:rPr>
          <w:b/>
        </w:rPr>
        <w:t xml:space="preserve"> г. </w:t>
      </w:r>
    </w:p>
    <w:p w14:paraId="4538CDC2" w14:textId="77777777" w:rsidR="00784F6C" w:rsidRDefault="00784F6C" w:rsidP="00344B55">
      <w:pPr>
        <w:jc w:val="right"/>
        <w:rPr>
          <w:b/>
        </w:rPr>
      </w:pPr>
      <w:r>
        <w:rPr>
          <w:b/>
        </w:rPr>
        <w:t xml:space="preserve">к Договору поставки № </w:t>
      </w:r>
      <w:permStart w:id="537865662" w:edGrp="everyone"/>
      <w:r>
        <w:rPr>
          <w:b/>
        </w:rPr>
        <w:t xml:space="preserve">___________ </w:t>
      </w:r>
      <w:permEnd w:id="537865662"/>
      <w:r>
        <w:rPr>
          <w:b/>
        </w:rPr>
        <w:t xml:space="preserve">от </w:t>
      </w:r>
      <w:permStart w:id="1825116079" w:edGrp="everyone"/>
      <w:r>
        <w:rPr>
          <w:b/>
        </w:rPr>
        <w:t>__.__._____</w:t>
      </w:r>
      <w:permEnd w:id="1825116079"/>
      <w:r>
        <w:rPr>
          <w:b/>
        </w:rPr>
        <w:t xml:space="preserve"> г. </w:t>
      </w:r>
    </w:p>
    <w:p w14:paraId="2F3A6252" w14:textId="77777777" w:rsidR="00784F6C" w:rsidRDefault="00784F6C" w:rsidP="00784F6C">
      <w:pPr>
        <w:jc w:val="right"/>
      </w:pPr>
      <w:r>
        <w:t xml:space="preserve"> </w:t>
      </w:r>
    </w:p>
    <w:p w14:paraId="6DDAAB45" w14:textId="77777777" w:rsidR="00784F6C" w:rsidRDefault="00784F6C" w:rsidP="00784F6C"/>
    <w:p w14:paraId="78E95AD8" w14:textId="77777777" w:rsidR="00784F6C" w:rsidRDefault="00784F6C" w:rsidP="00784F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 на проведение контроля качества </w:t>
      </w:r>
    </w:p>
    <w:p w14:paraId="2B4EF626" w14:textId="77777777" w:rsidR="00784F6C" w:rsidRDefault="00784F6C" w:rsidP="00784F6C">
      <w:pPr>
        <w:jc w:val="center"/>
      </w:pPr>
    </w:p>
    <w:p w14:paraId="0F45D604" w14:textId="45AF3AB9" w:rsidR="00784F6C" w:rsidRDefault="00784F6C" w:rsidP="00784F6C">
      <w:pPr>
        <w:jc w:val="both"/>
      </w:pPr>
      <w:r>
        <w:t xml:space="preserve">г. Санкт-Петербург                    </w:t>
      </w:r>
      <w:r>
        <w:tab/>
      </w:r>
      <w:r>
        <w:tab/>
        <w:t xml:space="preserve">                                </w:t>
      </w:r>
      <w:r w:rsidR="00344B55">
        <w:t xml:space="preserve">       </w:t>
      </w:r>
      <w:proofErr w:type="gramStart"/>
      <w:r w:rsidR="00344B55">
        <w:t xml:space="preserve">   </w:t>
      </w:r>
      <w:r>
        <w:t>«</w:t>
      </w:r>
      <w:proofErr w:type="gramEnd"/>
      <w:r>
        <w:t xml:space="preserve">____»_____________ 20___ г. </w:t>
      </w:r>
    </w:p>
    <w:p w14:paraId="05301280" w14:textId="77777777" w:rsidR="00784F6C" w:rsidRDefault="00784F6C" w:rsidP="00784F6C">
      <w:pPr>
        <w:jc w:val="both"/>
      </w:pPr>
    </w:p>
    <w:p w14:paraId="67B6B73D" w14:textId="77777777" w:rsidR="00E86E03" w:rsidRDefault="00784F6C" w:rsidP="00371393">
      <w:pPr>
        <w:ind w:firstLine="708"/>
        <w:jc w:val="both"/>
      </w:pPr>
      <w:r>
        <w:rPr>
          <w:b/>
          <w:bCs/>
        </w:rPr>
        <w:t xml:space="preserve">Общество с ограниченной ответственностью </w:t>
      </w:r>
      <w:r>
        <w:rPr>
          <w:b/>
        </w:rPr>
        <w:t>«О’КЕЙ»,</w:t>
      </w:r>
      <w:r>
        <w:t xml:space="preserve"> именуемое в дальнейшем </w:t>
      </w:r>
      <w:r>
        <w:rPr>
          <w:b/>
        </w:rPr>
        <w:t>«Покупатель»,</w:t>
      </w:r>
      <w:r>
        <w:t xml:space="preserve"> в лице </w:t>
      </w:r>
      <w:permStart w:id="426658631" w:edGrp="everyone"/>
      <w:r>
        <w:rPr>
          <w:b/>
        </w:rPr>
        <w:t>____</w:t>
      </w:r>
      <w:permEnd w:id="426658631"/>
      <w:r>
        <w:rPr>
          <w:b/>
        </w:rPr>
        <w:t xml:space="preserve">, </w:t>
      </w:r>
      <w:r w:rsidRPr="00784F6C">
        <w:t>действующего на основании</w:t>
      </w:r>
      <w:r>
        <w:rPr>
          <w:b/>
        </w:rPr>
        <w:t xml:space="preserve"> </w:t>
      </w:r>
      <w:permStart w:id="1481514804" w:edGrp="everyone"/>
      <w:r>
        <w:rPr>
          <w:b/>
        </w:rPr>
        <w:t>___________________</w:t>
      </w:r>
      <w:permEnd w:id="1481514804"/>
      <w:r w:rsidR="00E86E03">
        <w:t xml:space="preserve">, с одной стороны, и </w:t>
      </w:r>
    </w:p>
    <w:p w14:paraId="20427113" w14:textId="176D8BB4" w:rsidR="00784F6C" w:rsidRDefault="00E86E03" w:rsidP="00371393">
      <w:pPr>
        <w:ind w:firstLine="360"/>
        <w:jc w:val="both"/>
      </w:pPr>
      <w:permStart w:id="1438998676" w:edGrp="everyone"/>
      <w:r>
        <w:t>_</w:t>
      </w:r>
      <w:r w:rsidR="00784F6C">
        <w:t>_</w:t>
      </w:r>
      <w:r>
        <w:t>_____________</w:t>
      </w:r>
      <w:permEnd w:id="1438998676"/>
      <w:r w:rsidR="00784F6C">
        <w:t xml:space="preserve">, именуемое в дальнейшем «Поставщик», в лице </w:t>
      </w:r>
      <w:permStart w:id="1508784517" w:edGrp="everyone"/>
      <w:r w:rsidR="00784F6C">
        <w:t>_____________________________</w:t>
      </w:r>
      <w:permEnd w:id="1508784517"/>
      <w:r w:rsidR="00784F6C">
        <w:t xml:space="preserve">, действующего на основании </w:t>
      </w:r>
      <w:permStart w:id="324814532" w:edGrp="everyone"/>
      <w:r w:rsidR="00784F6C">
        <w:t>_________________________________</w:t>
      </w:r>
      <w:permEnd w:id="324814532"/>
      <w:r w:rsidR="00784F6C">
        <w:t>, с другой стороны, составили настоящее Приложение о нижеследующем:</w:t>
      </w:r>
    </w:p>
    <w:p w14:paraId="2FF89EB3" w14:textId="77777777" w:rsidR="00784F6C" w:rsidRDefault="00784F6C" w:rsidP="00784F6C">
      <w:pPr>
        <w:jc w:val="both"/>
        <w:rPr>
          <w:b/>
        </w:rPr>
      </w:pPr>
    </w:p>
    <w:p w14:paraId="6FED06BA" w14:textId="3937432F" w:rsidR="00784F6C" w:rsidRDefault="00784F6C" w:rsidP="00784F6C">
      <w:pPr>
        <w:pStyle w:val="a3"/>
        <w:numPr>
          <w:ilvl w:val="0"/>
          <w:numId w:val="16"/>
        </w:numPr>
        <w:ind w:left="0" w:firstLine="360"/>
        <w:jc w:val="both"/>
      </w:pPr>
      <w:r>
        <w:t>Поставщик производит оплату контроля ка</w:t>
      </w:r>
      <w:r w:rsidR="00532793">
        <w:t>чества готового товара (п. 4.2</w:t>
      </w:r>
      <w:r w:rsidR="00E90CE0">
        <w:t>.</w:t>
      </w:r>
      <w:r w:rsidR="00BD5AD2">
        <w:t xml:space="preserve"> Дополнительного с</w:t>
      </w:r>
      <w:r>
        <w:t>оглашения на поставку товара под частной торговой маркой) в пределах следующего бюджета:</w:t>
      </w:r>
    </w:p>
    <w:p w14:paraId="7327F545" w14:textId="76A8111D" w:rsidR="00784F6C" w:rsidRDefault="00784F6C" w:rsidP="00784F6C">
      <w:pPr>
        <w:ind w:firstLine="360"/>
        <w:jc w:val="both"/>
      </w:pPr>
      <w:r>
        <w:t>7000 (семь тысяч рублей) рублей</w:t>
      </w:r>
      <w:r w:rsidR="00532793">
        <w:t xml:space="preserve">, </w:t>
      </w:r>
      <w:r w:rsidR="000B6768" w:rsidRPr="000B6768">
        <w:t xml:space="preserve">без НДС, </w:t>
      </w:r>
      <w:r w:rsidR="000B6768">
        <w:t>(</w:t>
      </w:r>
      <w:r w:rsidR="000B6768" w:rsidRPr="000B6768">
        <w:t>НДС исчисляется дополнительно по ставке, установленной действующим законодательством РФ</w:t>
      </w:r>
      <w:r w:rsidR="000B6768">
        <w:t>)</w:t>
      </w:r>
      <w:r>
        <w:t xml:space="preserve"> в </w:t>
      </w:r>
      <w:permStart w:id="350362529" w:edGrp="everyone"/>
      <w:r>
        <w:t>_______</w:t>
      </w:r>
      <w:proofErr w:type="gramStart"/>
      <w:r>
        <w:t>_</w:t>
      </w:r>
      <w:permEnd w:id="350362529"/>
      <w:r w:rsidR="00D6596E">
        <w:t xml:space="preserve">  </w:t>
      </w:r>
      <w:r>
        <w:t>за</w:t>
      </w:r>
      <w:proofErr w:type="gramEnd"/>
      <w:r>
        <w:t xml:space="preserve"> одну ассортиментную позицию товара. </w:t>
      </w:r>
    </w:p>
    <w:p w14:paraId="5EF940E4" w14:textId="77777777" w:rsidR="00784F6C" w:rsidRDefault="00784F6C" w:rsidP="00784F6C">
      <w:pPr>
        <w:ind w:firstLine="360"/>
        <w:jc w:val="both"/>
      </w:pPr>
    </w:p>
    <w:p w14:paraId="1B3B492A" w14:textId="14D5DF6E" w:rsidR="00784F6C" w:rsidRDefault="00784F6C" w:rsidP="00784F6C">
      <w:pPr>
        <w:pStyle w:val="a3"/>
        <w:numPr>
          <w:ilvl w:val="0"/>
          <w:numId w:val="16"/>
        </w:numPr>
        <w:ind w:left="0" w:firstLine="360"/>
        <w:jc w:val="both"/>
      </w:pPr>
      <w:r>
        <w:t>Поставщик производит оплату технич</w:t>
      </w:r>
      <w:r w:rsidR="00532793">
        <w:t>еского аудита производства (п. 4.7</w:t>
      </w:r>
      <w:r>
        <w:t xml:space="preserve"> </w:t>
      </w:r>
      <w:r w:rsidR="00BD5AD2">
        <w:t>Дополнительного с</w:t>
      </w:r>
      <w:r>
        <w:t>оглашения на поставку товара под частной торговой маркой) в пределах следующего бюджета:</w:t>
      </w:r>
    </w:p>
    <w:p w14:paraId="4C729E08" w14:textId="54F26299" w:rsidR="00784F6C" w:rsidRDefault="00784F6C" w:rsidP="00784F6C">
      <w:pPr>
        <w:pStyle w:val="a3"/>
        <w:ind w:left="0" w:firstLine="360"/>
        <w:jc w:val="both"/>
      </w:pPr>
      <w:r>
        <w:t>25</w:t>
      </w:r>
      <w:r w:rsidR="00CE40FA">
        <w:t xml:space="preserve"> </w:t>
      </w:r>
      <w:r>
        <w:t xml:space="preserve">000 (двадцать пять тысяч) </w:t>
      </w:r>
      <w:r w:rsidR="00CE40FA">
        <w:t>рублей</w:t>
      </w:r>
      <w:r w:rsidR="0093280E">
        <w:t>,</w:t>
      </w:r>
      <w:r w:rsidR="00CE40FA">
        <w:t xml:space="preserve"> </w:t>
      </w:r>
      <w:r w:rsidR="00CE40FA" w:rsidRPr="000B6768">
        <w:t xml:space="preserve">без НДС, </w:t>
      </w:r>
      <w:r w:rsidR="00CE40FA">
        <w:t>(</w:t>
      </w:r>
      <w:r w:rsidR="00CE40FA" w:rsidRPr="000B6768">
        <w:t>НДС исчисляется дополнительно по ставке, установленной действующим законодательством РФ</w:t>
      </w:r>
      <w:r w:rsidR="00CE40FA">
        <w:t xml:space="preserve">) </w:t>
      </w:r>
      <w:r>
        <w:t xml:space="preserve">в год за одну точку производства. </w:t>
      </w:r>
      <w:bookmarkStart w:id="0" w:name="_GoBack"/>
      <w:bookmarkEnd w:id="0"/>
    </w:p>
    <w:p w14:paraId="64258793" w14:textId="77777777" w:rsidR="00784F6C" w:rsidRDefault="00784F6C" w:rsidP="00784F6C">
      <w:pPr>
        <w:pStyle w:val="a3"/>
        <w:ind w:left="765"/>
        <w:jc w:val="both"/>
      </w:pPr>
    </w:p>
    <w:p w14:paraId="28D9C9B4" w14:textId="77777777" w:rsidR="00784F6C" w:rsidRDefault="00784F6C" w:rsidP="00784F6C">
      <w:pPr>
        <w:rPr>
          <w:b/>
        </w:rPr>
      </w:pPr>
    </w:p>
    <w:p w14:paraId="0600D6AC" w14:textId="77777777" w:rsidR="00344B55" w:rsidRDefault="00344B55" w:rsidP="00784F6C">
      <w:pPr>
        <w:rPr>
          <w:b/>
        </w:rPr>
      </w:pPr>
    </w:p>
    <w:p w14:paraId="69382F6B" w14:textId="77777777" w:rsidR="00344B55" w:rsidRDefault="00344B55" w:rsidP="00784F6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814"/>
      </w:tblGrid>
      <w:tr w:rsidR="00784F6C" w:rsidRPr="009677E0" w14:paraId="2BE8F77B" w14:textId="77777777" w:rsidTr="00112133">
        <w:trPr>
          <w:trHeight w:val="1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636" w14:textId="6002CC82" w:rsidR="00784F6C" w:rsidRPr="008A3E64" w:rsidRDefault="00CE40FA" w:rsidP="00112133">
            <w:pPr>
              <w:pStyle w:val="3"/>
              <w:jc w:val="left"/>
              <w:rPr>
                <w:rFonts w:cs="Times New Roman"/>
                <w:b w:val="0"/>
                <w:szCs w:val="24"/>
              </w:rPr>
            </w:pPr>
            <w:r w:rsidRPr="008A3E64">
              <w:rPr>
                <w:b w:val="0"/>
              </w:rPr>
              <w:lastRenderedPageBreak/>
              <w:t>Покупатель</w:t>
            </w:r>
            <w:r w:rsidR="00784F6C" w:rsidRPr="008A3E64">
              <w:rPr>
                <w:rFonts w:cs="Times New Roman"/>
                <w:b w:val="0"/>
                <w:szCs w:val="24"/>
              </w:rPr>
              <w:t>:</w:t>
            </w:r>
          </w:p>
          <w:p w14:paraId="5A7A17D6" w14:textId="13634156" w:rsidR="00784F6C" w:rsidRPr="008A3E64" w:rsidRDefault="00CE40FA" w:rsidP="00112133">
            <w:pPr>
              <w:pStyle w:val="3"/>
              <w:jc w:val="left"/>
              <w:rPr>
                <w:rFonts w:cs="Times New Roman"/>
                <w:b w:val="0"/>
                <w:szCs w:val="24"/>
              </w:rPr>
            </w:pPr>
            <w:r w:rsidRPr="008A3E64">
              <w:rPr>
                <w:b w:val="0"/>
              </w:rPr>
              <w:t xml:space="preserve">ООО </w:t>
            </w:r>
            <w:r w:rsidRPr="008A3E64">
              <w:rPr>
                <w:rFonts w:cs="Times New Roman"/>
                <w:b w:val="0"/>
                <w:szCs w:val="24"/>
              </w:rPr>
              <w:t>«О’КЕЙ»</w:t>
            </w:r>
          </w:p>
          <w:p w14:paraId="7CB1A257" w14:textId="77777777" w:rsidR="00784F6C" w:rsidRPr="008A3E64" w:rsidRDefault="00784F6C" w:rsidP="00112133">
            <w:pPr>
              <w:pStyle w:val="3"/>
              <w:jc w:val="left"/>
              <w:rPr>
                <w:rFonts w:cs="Times New Roman"/>
                <w:b w:val="0"/>
                <w:szCs w:val="24"/>
              </w:rPr>
            </w:pPr>
            <w:r w:rsidRPr="008A3E64">
              <w:rPr>
                <w:rFonts w:cs="Times New Roman"/>
                <w:b w:val="0"/>
                <w:szCs w:val="24"/>
              </w:rPr>
              <w:t>__________________/</w:t>
            </w:r>
            <w:permStart w:id="1091527117" w:edGrp="everyone"/>
            <w:r w:rsidRPr="008A3E64">
              <w:rPr>
                <w:rFonts w:cs="Times New Roman"/>
                <w:b w:val="0"/>
                <w:szCs w:val="24"/>
              </w:rPr>
              <w:t>_______________</w:t>
            </w:r>
            <w:permEnd w:id="1091527117"/>
            <w:r w:rsidRPr="008A3E64">
              <w:rPr>
                <w:rFonts w:cs="Times New Roman"/>
                <w:b w:val="0"/>
                <w:szCs w:val="24"/>
              </w:rPr>
              <w:t>/</w:t>
            </w:r>
          </w:p>
          <w:p w14:paraId="45ADD01A" w14:textId="5592CF83" w:rsidR="00784F6C" w:rsidRPr="008A3E64" w:rsidRDefault="00784F6C" w:rsidP="00CE40FA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4FE2" w14:textId="7903534B" w:rsidR="00784F6C" w:rsidRPr="008A3E64" w:rsidRDefault="00CE40FA" w:rsidP="00112133">
            <w:pPr>
              <w:pStyle w:val="3"/>
              <w:jc w:val="left"/>
              <w:rPr>
                <w:b w:val="0"/>
              </w:rPr>
            </w:pPr>
            <w:r w:rsidRPr="008A3E64">
              <w:rPr>
                <w:b w:val="0"/>
              </w:rPr>
              <w:t>Поставщик</w:t>
            </w:r>
            <w:r w:rsidR="00784F6C" w:rsidRPr="008A3E64">
              <w:rPr>
                <w:rFonts w:cs="Times New Roman"/>
                <w:b w:val="0"/>
                <w:szCs w:val="24"/>
              </w:rPr>
              <w:t>:</w:t>
            </w:r>
          </w:p>
          <w:p w14:paraId="1CA4B642" w14:textId="77777777" w:rsidR="00B524BF" w:rsidRPr="008A3E64" w:rsidRDefault="00B524BF" w:rsidP="00112133">
            <w:pPr>
              <w:pStyle w:val="3"/>
              <w:jc w:val="left"/>
              <w:rPr>
                <w:b w:val="0"/>
              </w:rPr>
            </w:pPr>
            <w:permStart w:id="1245714428" w:edGrp="everyone"/>
          </w:p>
          <w:permEnd w:id="1245714428"/>
          <w:p w14:paraId="7C2FB7A4" w14:textId="77777777" w:rsidR="009677E0" w:rsidRPr="008A3E64" w:rsidRDefault="00B53D63" w:rsidP="00112133">
            <w:pPr>
              <w:pStyle w:val="3"/>
              <w:jc w:val="left"/>
              <w:rPr>
                <w:b w:val="0"/>
              </w:rPr>
            </w:pPr>
            <w:r w:rsidRPr="008A3E64">
              <w:rPr>
                <w:b w:val="0"/>
              </w:rPr>
              <w:t xml:space="preserve"> </w:t>
            </w:r>
            <w:r w:rsidR="00B524BF" w:rsidRPr="008A3E64">
              <w:rPr>
                <w:rFonts w:cs="Times New Roman"/>
                <w:b w:val="0"/>
                <w:szCs w:val="24"/>
              </w:rPr>
              <w:t>__________________/</w:t>
            </w:r>
            <w:permStart w:id="579744157" w:edGrp="everyone"/>
            <w:r w:rsidR="00B524BF" w:rsidRPr="008A3E64">
              <w:rPr>
                <w:rFonts w:cs="Times New Roman"/>
                <w:b w:val="0"/>
                <w:szCs w:val="24"/>
              </w:rPr>
              <w:t>_______________</w:t>
            </w:r>
            <w:permEnd w:id="579744157"/>
            <w:r w:rsidR="00B524BF" w:rsidRPr="008A3E64">
              <w:rPr>
                <w:rFonts w:cs="Times New Roman"/>
                <w:b w:val="0"/>
                <w:szCs w:val="24"/>
              </w:rPr>
              <w:t>/</w:t>
            </w:r>
          </w:p>
          <w:p w14:paraId="4DA513BA" w14:textId="77777777" w:rsidR="00B03577" w:rsidRPr="008A3E64" w:rsidRDefault="00B03577" w:rsidP="00112133">
            <w:pPr>
              <w:pStyle w:val="3"/>
              <w:rPr>
                <w:b w:val="0"/>
              </w:rPr>
            </w:pPr>
          </w:p>
          <w:p w14:paraId="1F200EEA" w14:textId="68D0A937" w:rsidR="00B03577" w:rsidRPr="008A3E64" w:rsidRDefault="00B03577" w:rsidP="00112133">
            <w:pPr>
              <w:pStyle w:val="3"/>
              <w:rPr>
                <w:rFonts w:cs="Times New Roman"/>
                <w:b w:val="0"/>
                <w:szCs w:val="24"/>
              </w:rPr>
            </w:pPr>
          </w:p>
        </w:tc>
      </w:tr>
    </w:tbl>
    <w:p w14:paraId="4C270C4E" w14:textId="77777777" w:rsidR="00AA0F02" w:rsidRPr="00C6507E" w:rsidRDefault="00AA0F02" w:rsidP="00C6507E"/>
    <w:sectPr w:rsidR="00AA0F02" w:rsidRPr="00C6507E" w:rsidSect="00344B55">
      <w:headerReference w:type="default" r:id="rId11"/>
      <w:footerReference w:type="default" r:id="rId12"/>
      <w:pgSz w:w="11906" w:h="16838"/>
      <w:pgMar w:top="851" w:right="851" w:bottom="851" w:left="1134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04F5" w14:textId="77777777" w:rsidR="00116B0A" w:rsidRDefault="00116B0A">
      <w:r>
        <w:separator/>
      </w:r>
    </w:p>
  </w:endnote>
  <w:endnote w:type="continuationSeparator" w:id="0">
    <w:p w14:paraId="5D5E25B1" w14:textId="77777777" w:rsidR="00116B0A" w:rsidRDefault="001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0C56" w14:textId="3DA97AEC" w:rsidR="00544094" w:rsidRDefault="005C784F" w:rsidP="007A6303">
    <w:pPr>
      <w:pStyle w:val="ad"/>
      <w:tabs>
        <w:tab w:val="left" w:pos="900"/>
        <w:tab w:val="right" w:pos="9668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6391" w14:textId="77777777" w:rsidR="00116B0A" w:rsidRDefault="00116B0A">
      <w:r>
        <w:separator/>
      </w:r>
    </w:p>
  </w:footnote>
  <w:footnote w:type="continuationSeparator" w:id="0">
    <w:p w14:paraId="670822F8" w14:textId="77777777" w:rsidR="00116B0A" w:rsidRDefault="0011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C85A" w14:textId="52C3101E" w:rsidR="00E15F77" w:rsidRPr="00291BB7" w:rsidRDefault="00F55B08" w:rsidP="007D1ED2">
    <w:pPr>
      <w:pStyle w:val="ab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8147601" wp14:editId="3F464639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6769735" cy="6667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 WORK_правка 11_Лоджистик_рус_бланк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7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8E"/>
    <w:multiLevelType w:val="multilevel"/>
    <w:tmpl w:val="E6F60E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87A06"/>
    <w:multiLevelType w:val="hybridMultilevel"/>
    <w:tmpl w:val="C63A4E74"/>
    <w:lvl w:ilvl="0" w:tplc="42C6298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A9C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29C784F"/>
    <w:multiLevelType w:val="multilevel"/>
    <w:tmpl w:val="9CA4C764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271A52"/>
    <w:multiLevelType w:val="multilevel"/>
    <w:tmpl w:val="8D1E1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7BD57C6"/>
    <w:multiLevelType w:val="hybridMultilevel"/>
    <w:tmpl w:val="208296B2"/>
    <w:lvl w:ilvl="0" w:tplc="6370418C">
      <w:start w:val="1"/>
      <w:numFmt w:val="decimal"/>
      <w:lvlText w:val="%1."/>
      <w:lvlJc w:val="left"/>
      <w:pPr>
        <w:ind w:left="106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10088E"/>
    <w:multiLevelType w:val="multilevel"/>
    <w:tmpl w:val="C6AE9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23C0858"/>
    <w:multiLevelType w:val="multilevel"/>
    <w:tmpl w:val="FDB2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88503A"/>
    <w:multiLevelType w:val="multilevel"/>
    <w:tmpl w:val="CF220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672E03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6BC81612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D222DE"/>
    <w:multiLevelType w:val="multilevel"/>
    <w:tmpl w:val="4E30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CD18C1"/>
    <w:multiLevelType w:val="hybridMultilevel"/>
    <w:tmpl w:val="E33E7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4968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952614"/>
    <w:multiLevelType w:val="hybridMultilevel"/>
    <w:tmpl w:val="44C2406A"/>
    <w:lvl w:ilvl="0" w:tplc="3622FCD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DD409D5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k4mRNj9IkROQ0re411IbBzf3y98qqgt28/ujBXP0nSP+QDOrO0S/LNnhrl7fzJoMfy8HQrtCe8NDJjBBv+J2w==" w:salt="RYDuHb8K+dI1OerwTpXYv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6"/>
    <w:rsid w:val="00013448"/>
    <w:rsid w:val="00044E47"/>
    <w:rsid w:val="00066FDD"/>
    <w:rsid w:val="00075EF0"/>
    <w:rsid w:val="0007720C"/>
    <w:rsid w:val="00095F55"/>
    <w:rsid w:val="000B6768"/>
    <w:rsid w:val="000C13D0"/>
    <w:rsid w:val="00112133"/>
    <w:rsid w:val="0011325E"/>
    <w:rsid w:val="00116B0A"/>
    <w:rsid w:val="001259F6"/>
    <w:rsid w:val="001340EB"/>
    <w:rsid w:val="00161822"/>
    <w:rsid w:val="00171D00"/>
    <w:rsid w:val="0018630A"/>
    <w:rsid w:val="00192D9B"/>
    <w:rsid w:val="00196741"/>
    <w:rsid w:val="001A3D48"/>
    <w:rsid w:val="001E50DF"/>
    <w:rsid w:val="00256848"/>
    <w:rsid w:val="00283DA1"/>
    <w:rsid w:val="00285E24"/>
    <w:rsid w:val="002A164B"/>
    <w:rsid w:val="002A5690"/>
    <w:rsid w:val="002C67CB"/>
    <w:rsid w:val="002F5E3E"/>
    <w:rsid w:val="003018C7"/>
    <w:rsid w:val="0033305C"/>
    <w:rsid w:val="00336B2A"/>
    <w:rsid w:val="00337707"/>
    <w:rsid w:val="00344B55"/>
    <w:rsid w:val="00353E78"/>
    <w:rsid w:val="00371393"/>
    <w:rsid w:val="003973FC"/>
    <w:rsid w:val="003D64A1"/>
    <w:rsid w:val="003F0AF3"/>
    <w:rsid w:val="00400F19"/>
    <w:rsid w:val="004148EC"/>
    <w:rsid w:val="00414ED2"/>
    <w:rsid w:val="00432DBA"/>
    <w:rsid w:val="00435484"/>
    <w:rsid w:val="00451541"/>
    <w:rsid w:val="00455BF2"/>
    <w:rsid w:val="00465D14"/>
    <w:rsid w:val="004676F2"/>
    <w:rsid w:val="004C79B5"/>
    <w:rsid w:val="00502F3F"/>
    <w:rsid w:val="0053187D"/>
    <w:rsid w:val="00532793"/>
    <w:rsid w:val="005405C5"/>
    <w:rsid w:val="0054102E"/>
    <w:rsid w:val="00546B32"/>
    <w:rsid w:val="005623A9"/>
    <w:rsid w:val="005832C3"/>
    <w:rsid w:val="00584DDA"/>
    <w:rsid w:val="005C784F"/>
    <w:rsid w:val="005F10DF"/>
    <w:rsid w:val="006031CC"/>
    <w:rsid w:val="00621B04"/>
    <w:rsid w:val="006249F2"/>
    <w:rsid w:val="0069088F"/>
    <w:rsid w:val="006D1400"/>
    <w:rsid w:val="0071689E"/>
    <w:rsid w:val="00723EE8"/>
    <w:rsid w:val="00775D8E"/>
    <w:rsid w:val="00783681"/>
    <w:rsid w:val="00784F6C"/>
    <w:rsid w:val="00790511"/>
    <w:rsid w:val="007D1664"/>
    <w:rsid w:val="007E139C"/>
    <w:rsid w:val="0080524F"/>
    <w:rsid w:val="00847A69"/>
    <w:rsid w:val="00873588"/>
    <w:rsid w:val="008A3E64"/>
    <w:rsid w:val="008E49C3"/>
    <w:rsid w:val="008E6E7A"/>
    <w:rsid w:val="008F3D30"/>
    <w:rsid w:val="0091535D"/>
    <w:rsid w:val="009248C0"/>
    <w:rsid w:val="0093280E"/>
    <w:rsid w:val="00962C4B"/>
    <w:rsid w:val="009677E0"/>
    <w:rsid w:val="00971CB4"/>
    <w:rsid w:val="0097245B"/>
    <w:rsid w:val="0097784D"/>
    <w:rsid w:val="00996898"/>
    <w:rsid w:val="009C4748"/>
    <w:rsid w:val="009E4D37"/>
    <w:rsid w:val="009E7C80"/>
    <w:rsid w:val="00A30BE3"/>
    <w:rsid w:val="00A74C4F"/>
    <w:rsid w:val="00A83E83"/>
    <w:rsid w:val="00A86717"/>
    <w:rsid w:val="00A9592F"/>
    <w:rsid w:val="00AA0F02"/>
    <w:rsid w:val="00AB2AF9"/>
    <w:rsid w:val="00AC6F96"/>
    <w:rsid w:val="00B03577"/>
    <w:rsid w:val="00B04A37"/>
    <w:rsid w:val="00B06917"/>
    <w:rsid w:val="00B1046E"/>
    <w:rsid w:val="00B25618"/>
    <w:rsid w:val="00B261F5"/>
    <w:rsid w:val="00B314DF"/>
    <w:rsid w:val="00B37632"/>
    <w:rsid w:val="00B524BF"/>
    <w:rsid w:val="00B53D63"/>
    <w:rsid w:val="00B62725"/>
    <w:rsid w:val="00B71ABD"/>
    <w:rsid w:val="00B777E8"/>
    <w:rsid w:val="00BB7C64"/>
    <w:rsid w:val="00BC5CBD"/>
    <w:rsid w:val="00BD44FC"/>
    <w:rsid w:val="00BD5AD2"/>
    <w:rsid w:val="00C13F63"/>
    <w:rsid w:val="00C27EE7"/>
    <w:rsid w:val="00C647DA"/>
    <w:rsid w:val="00C6507E"/>
    <w:rsid w:val="00C70364"/>
    <w:rsid w:val="00C70917"/>
    <w:rsid w:val="00CB56C8"/>
    <w:rsid w:val="00CD6015"/>
    <w:rsid w:val="00CE40FA"/>
    <w:rsid w:val="00D05018"/>
    <w:rsid w:val="00D50801"/>
    <w:rsid w:val="00D5603E"/>
    <w:rsid w:val="00D6596E"/>
    <w:rsid w:val="00DC095F"/>
    <w:rsid w:val="00DD63F6"/>
    <w:rsid w:val="00E157DF"/>
    <w:rsid w:val="00E15F77"/>
    <w:rsid w:val="00E22F33"/>
    <w:rsid w:val="00E73321"/>
    <w:rsid w:val="00E86E03"/>
    <w:rsid w:val="00E90A56"/>
    <w:rsid w:val="00E90CE0"/>
    <w:rsid w:val="00EA31C8"/>
    <w:rsid w:val="00ED0794"/>
    <w:rsid w:val="00F006DF"/>
    <w:rsid w:val="00F01839"/>
    <w:rsid w:val="00F22CA3"/>
    <w:rsid w:val="00F4024B"/>
    <w:rsid w:val="00F55B08"/>
    <w:rsid w:val="00F565A1"/>
    <w:rsid w:val="00F601BA"/>
    <w:rsid w:val="00FD3AEF"/>
    <w:rsid w:val="00FF600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70BE8"/>
  <w15:chartTrackingRefBased/>
  <w15:docId w15:val="{9C3043A6-7112-4648-AC70-63A65A2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59F6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9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1259F6"/>
    <w:pPr>
      <w:spacing w:before="180" w:after="120"/>
      <w:jc w:val="center"/>
      <w:outlineLvl w:val="2"/>
    </w:pPr>
    <w:rPr>
      <w:rFonts w:ascii="Times New Roman" w:hAnsi="Times New Roman" w:cs="Arial"/>
      <w:bCs w:val="0"/>
      <w:iCs/>
      <w:cap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9F6"/>
    <w:rPr>
      <w:rFonts w:ascii="Times New Roman" w:eastAsia="Times New Roman" w:hAnsi="Times New Roman" w:cs="Times New Roman"/>
      <w:b/>
      <w:kern w:val="36"/>
      <w:sz w:val="4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9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59F6"/>
    <w:rPr>
      <w:rFonts w:ascii="Times New Roman" w:eastAsia="Times New Roman" w:hAnsi="Times New Roman" w:cs="Arial"/>
      <w:b/>
      <w:iCs/>
      <w:cap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1259F6"/>
    <w:pPr>
      <w:ind w:left="720"/>
      <w:contextualSpacing/>
    </w:pPr>
  </w:style>
  <w:style w:type="paragraph" w:styleId="a4">
    <w:name w:val="Body Text"/>
    <w:basedOn w:val="a"/>
    <w:link w:val="a5"/>
    <w:rsid w:val="001259F6"/>
    <w:pPr>
      <w:spacing w:before="288" w:line="259" w:lineRule="exac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1259F6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rsid w:val="001259F6"/>
    <w:pPr>
      <w:spacing w:line="254" w:lineRule="exact"/>
      <w:ind w:firstLine="708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259F6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1259F6"/>
    <w:pPr>
      <w:spacing w:before="230" w:line="259" w:lineRule="exact"/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5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259F6"/>
    <w:pPr>
      <w:jc w:val="both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1259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1259F6"/>
    <w:rPr>
      <w:sz w:val="16"/>
      <w:szCs w:val="16"/>
    </w:rPr>
  </w:style>
  <w:style w:type="paragraph" w:styleId="ab">
    <w:name w:val="header"/>
    <w:basedOn w:val="a"/>
    <w:link w:val="ac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1259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9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1259F6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125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259F6"/>
    <w:rPr>
      <w:color w:val="0563C1" w:themeColor="hyperlink"/>
      <w:u w:val="single"/>
    </w:rPr>
  </w:style>
  <w:style w:type="character" w:styleId="af6">
    <w:name w:val="Placeholder Text"/>
    <w:basedOn w:val="a0"/>
    <w:uiPriority w:val="99"/>
    <w:semiHidden/>
    <w:rsid w:val="00283DA1"/>
    <w:rPr>
      <w:color w:val="808080"/>
    </w:rPr>
  </w:style>
  <w:style w:type="paragraph" w:customStyle="1" w:styleId="Default">
    <w:name w:val="Default"/>
    <w:rsid w:val="00FD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REGIND-253-8880</_dlc_DocId>
    <_dlc_DocIdUrl xmlns="b1e4a4fd-7d46-4093-8ebd-65815bbff960">
      <Url>http://portal.okmarket.ru/knowledgebase/documents/references/_layouts/DocIdRedir.aspx?ID=REGIND-253-8880</Url>
      <Description>REGIND-253-8880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1A111674C82C428213A18C33DDCBB2" ma:contentTypeVersion="3" ma:contentTypeDescription="Создание документа." ma:contentTypeScope="" ma:versionID="cd9d6b6701bec7d338d26f745e23877c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19064-9B68-4C27-8CF0-1F89CE85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2AF8F-852A-4615-9C82-4EEA3967571E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1e4a4fd-7d46-4093-8ebd-65815bbff9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5289CB-F476-4586-B759-865F70795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40544E-6BC6-4A4D-866E-4522355E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a4fd-7d46-4093-8ebd-65815bbf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Виктор</dc:creator>
  <cp:keywords/>
  <dc:description/>
  <cp:lastModifiedBy>Носкова Наталья</cp:lastModifiedBy>
  <cp:revision>10</cp:revision>
  <cp:lastPrinted>2020-07-10T15:22:00Z</cp:lastPrinted>
  <dcterms:created xsi:type="dcterms:W3CDTF">2020-07-08T08:09:00Z</dcterms:created>
  <dcterms:modified xsi:type="dcterms:W3CDTF">2021-06-01T09:13:00Z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0x010100691A111674C82C428213A18C33DDCBB2</vt:lpwstr>
  </property>
  <property fmtid="{D5CDD505-2E9C-101B-9397-08002B2CF9AE}" pid="3" name="_dlc_DocIdItemGuid">
    <vt:lpwstr>0fdde05c-60b9-46c6-be9f-fcae92769d01</vt:lpwstr>
  </property>
</Properties>
</file>